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825785" w:rsidR="00825785" w:rsidP="00825785" w:rsidRDefault="00701A64" w14:paraId="47D76328" w14:textId="12A8393D">
      <w:pPr>
        <w:spacing w:after="240"/>
        <w:jc w:val="center"/>
        <w:rPr>
          <w:rFonts w:ascii="Arial" w:hAnsi="Arial" w:eastAsia="Arial" w:cs="Arial"/>
          <w:color w:val="000000" w:themeColor="text1"/>
          <w:sz w:val="36"/>
          <w:szCs w:val="36"/>
          <w:lang w:val="es"/>
        </w:rPr>
      </w:pPr>
      <w:r w:rsidRPr="69272F8D" w:rsidR="00701A6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ANEXO 1: </w:t>
      </w:r>
      <w:r w:rsidRPr="69272F8D" w:rsidR="00825785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Análisis de riesgos</w:t>
      </w:r>
      <w:r w:rsidRPr="69272F8D" w:rsidR="74A0A1E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 </w:t>
      </w:r>
      <w:r w:rsidRPr="69272F8D" w:rsidR="0D38FAE3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El Agrado</w:t>
      </w:r>
    </w:p>
    <w:p w:rsidRPr="00990080" w:rsidR="00825785" w:rsidP="00701A64" w:rsidRDefault="00825785" w14:paraId="13A94703" w14:textId="0D09A766">
      <w:pPr>
        <w:jc w:val="center"/>
        <w:rPr>
          <w:rFonts w:ascii="Arial" w:hAnsi="Arial" w:eastAsia="Arial" w:cs="Arial"/>
          <w:b w:val="1"/>
          <w:bCs w:val="1"/>
          <w:lang w:val="es-CO"/>
        </w:rPr>
      </w:pPr>
      <w:r w:rsidRPr="73F66F8B" w:rsidR="00825785">
        <w:rPr>
          <w:rFonts w:ascii="Arial" w:hAnsi="Arial" w:eastAsia="Arial" w:cs="Arial"/>
          <w:b w:val="1"/>
          <w:bCs w:val="1"/>
          <w:lang w:val="es-CO"/>
        </w:rPr>
        <w:t xml:space="preserve">Amenaza por erosión en </w:t>
      </w:r>
      <w:r w:rsidRPr="73F66F8B" w:rsidR="6E08FE06">
        <w:rPr>
          <w:rFonts w:ascii="Arial" w:hAnsi="Arial" w:eastAsia="Arial" w:cs="Arial"/>
          <w:b w:val="1"/>
          <w:bCs w:val="1"/>
          <w:lang w:val="es-CO"/>
        </w:rPr>
        <w:t>El Agrado</w:t>
      </w:r>
      <w:r w:rsidRPr="73F66F8B" w:rsidR="1EDD2A90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73F66F8B" w:rsidR="1EDD2A90">
        <w:rPr>
          <w:rFonts w:ascii="Arial" w:hAnsi="Arial" w:eastAsia="Arial" w:cs="Arial"/>
          <w:b w:val="1"/>
          <w:bCs w:val="1"/>
          <w:lang w:val="es-CO"/>
        </w:rPr>
        <w:t>(</w:t>
      </w:r>
      <w:r w:rsidRPr="73F66F8B" w:rsidR="302BEBAF">
        <w:rPr>
          <w:rFonts w:ascii="Arial" w:hAnsi="Arial" w:eastAsia="Arial" w:cs="Arial"/>
          <w:b w:val="1"/>
          <w:bCs w:val="1"/>
          <w:lang w:val="es-CO"/>
        </w:rPr>
        <w:t>Huila</w:t>
      </w:r>
      <w:r w:rsidRPr="73F66F8B" w:rsidR="1EDD2A90">
        <w:rPr>
          <w:rFonts w:ascii="Arial" w:hAnsi="Arial" w:eastAsia="Arial" w:cs="Arial"/>
          <w:b w:val="1"/>
          <w:bCs w:val="1"/>
          <w:lang w:val="es-CO"/>
        </w:rPr>
        <w:t>)</w:t>
      </w:r>
    </w:p>
    <w:p w:rsidRPr="00990080" w:rsidR="00825785" w:rsidP="46FB6E44" w:rsidRDefault="423D6936" w14:paraId="2BA313A1" w14:textId="06F88E7A">
      <w:pPr>
        <w:pStyle w:val="Normal"/>
        <w:jc w:val="center"/>
      </w:pPr>
      <w:r w:rsidR="5A2AC3E3">
        <w:drawing>
          <wp:inline wp14:editId="08E7F1FF" wp14:anchorId="0B682C99">
            <wp:extent cx="4500384" cy="6372225"/>
            <wp:effectExtent l="0" t="0" r="0" b="0"/>
            <wp:docPr id="240887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b4144547ba47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84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F66F8B" w:rsidP="73F66F8B" w:rsidRDefault="73F66F8B" w14:paraId="3AE9B31C" w14:textId="78EE5F24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3F66F8B" w:rsidP="73F66F8B" w:rsidRDefault="73F66F8B" w14:paraId="3B58829B" w14:textId="41B3F86F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3F66F8B" w:rsidP="73F66F8B" w:rsidRDefault="73F66F8B" w14:paraId="52C03C68" w14:textId="4A833E5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3F66F8B" w:rsidP="73F66F8B" w:rsidRDefault="73F66F8B" w14:paraId="200BB6E3" w14:textId="31032404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Pr="00990080" w:rsidR="00825785" w:rsidP="46FB6E44" w:rsidRDefault="423D6936" w14:paraId="264F33DF" w14:textId="4D412BD7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Pr="73F66F8B" w:rsidR="65A3EF84">
        <w:rPr>
          <w:rFonts w:ascii="Arial" w:hAnsi="Arial" w:eastAsia="Arial" w:cs="Arial"/>
          <w:b w:val="1"/>
          <w:bCs w:val="1"/>
          <w:lang w:val="es-CO"/>
        </w:rPr>
        <w:t xml:space="preserve">Amenaza por remoción </w:t>
      </w:r>
      <w:r w:rsidRPr="73F66F8B" w:rsidR="65A3EF84">
        <w:rPr>
          <w:rFonts w:ascii="Arial" w:hAnsi="Arial" w:eastAsia="Arial" w:cs="Arial"/>
          <w:b w:val="1"/>
          <w:bCs w:val="1"/>
          <w:lang w:val="es-CO"/>
        </w:rPr>
        <w:t>en</w:t>
      </w:r>
      <w:r w:rsidRPr="73F66F8B" w:rsidR="65A3EF84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73F66F8B" w:rsidR="21A2A3A6">
        <w:rPr>
          <w:rFonts w:ascii="Arial" w:hAnsi="Arial" w:eastAsia="Arial" w:cs="Arial"/>
          <w:b w:val="1"/>
          <w:bCs w:val="1"/>
          <w:lang w:val="es-CO"/>
        </w:rPr>
        <w:t>El Agrado</w:t>
      </w:r>
      <w:r w:rsidRPr="73F66F8B" w:rsidR="65A3EF84">
        <w:rPr>
          <w:rFonts w:ascii="Arial" w:hAnsi="Arial" w:eastAsia="Arial" w:cs="Arial"/>
          <w:b w:val="1"/>
          <w:bCs w:val="1"/>
          <w:lang w:val="es-CO"/>
        </w:rPr>
        <w:t xml:space="preserve"> (Huila)</w:t>
      </w:r>
    </w:p>
    <w:p w:rsidR="006F0A0F" w:rsidP="73F66F8B" w:rsidRDefault="006F0A0F" w14:paraId="5DAB6C7B" w14:textId="55AA3330">
      <w:pPr>
        <w:pStyle w:val="Normal"/>
        <w:jc w:val="center"/>
      </w:pPr>
      <w:r w:rsidR="2F12FDAC">
        <w:drawing>
          <wp:inline wp14:editId="2F352800" wp14:anchorId="2A5A6E5C">
            <wp:extent cx="3820954" cy="5410200"/>
            <wp:effectExtent l="0" t="0" r="0" b="0"/>
            <wp:docPr id="8200364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7b22ea85ac41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954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A0F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080" w:rsidP="00990080" w:rsidRDefault="00990080" w14:paraId="5C917B13" w14:textId="77777777">
      <w:pPr>
        <w:spacing w:after="0" w:line="240" w:lineRule="auto"/>
      </w:pPr>
      <w:r>
        <w:separator/>
      </w:r>
    </w:p>
  </w:endnote>
  <w:endnote w:type="continuationSeparator" w:id="0">
    <w:p w:rsidR="00990080" w:rsidP="00990080" w:rsidRDefault="00990080" w14:paraId="46C8C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080" w:rsidP="00990080" w:rsidRDefault="00990080" w14:paraId="768BF742" w14:textId="77777777">
      <w:pPr>
        <w:spacing w:after="0" w:line="240" w:lineRule="auto"/>
      </w:pPr>
      <w:r>
        <w:separator/>
      </w:r>
    </w:p>
  </w:footnote>
  <w:footnote w:type="continuationSeparator" w:id="0">
    <w:p w:rsidR="00990080" w:rsidP="00990080" w:rsidRDefault="00990080" w14:paraId="0C934D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90080" w:rsidRDefault="00990080" w14:paraId="2D7FE18B" w14:textId="520B37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ACB997"/>
    <w:rsid w:val="0D38FAE3"/>
    <w:rsid w:val="14359E88"/>
    <w:rsid w:val="16843BD9"/>
    <w:rsid w:val="173B49ED"/>
    <w:rsid w:val="1EDD2A90"/>
    <w:rsid w:val="21A2A3A6"/>
    <w:rsid w:val="26BF934E"/>
    <w:rsid w:val="2B1725B2"/>
    <w:rsid w:val="2F12FDAC"/>
    <w:rsid w:val="2F2A5D29"/>
    <w:rsid w:val="302BEBAF"/>
    <w:rsid w:val="3596A24A"/>
    <w:rsid w:val="37F70F05"/>
    <w:rsid w:val="3AC58D6F"/>
    <w:rsid w:val="3DC57C0E"/>
    <w:rsid w:val="40E2F02D"/>
    <w:rsid w:val="423D6936"/>
    <w:rsid w:val="46FB6E44"/>
    <w:rsid w:val="4D2E4665"/>
    <w:rsid w:val="54182422"/>
    <w:rsid w:val="56FC7514"/>
    <w:rsid w:val="5A2AC3E3"/>
    <w:rsid w:val="5A9DDA88"/>
    <w:rsid w:val="65A3EF84"/>
    <w:rsid w:val="69272F8D"/>
    <w:rsid w:val="6E08FE06"/>
    <w:rsid w:val="6F1A888B"/>
    <w:rsid w:val="73F66F8B"/>
    <w:rsid w:val="74A0A1E4"/>
    <w:rsid w:val="7F9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578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b9b4144547ba4749" /><Relationship Type="http://schemas.openxmlformats.org/officeDocument/2006/relationships/image" Target="/media/image3.jpg" Id="R417b22ea85ac413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2024-10-13T15:33:09+00:00</FechayHora>
  </documentManagement>
</p:properties>
</file>

<file path=customXml/itemProps1.xml><?xml version="1.0" encoding="utf-8"?>
<ds:datastoreItem xmlns:ds="http://schemas.openxmlformats.org/officeDocument/2006/customXml" ds:itemID="{A59B8E6F-0C10-4FAD-85DD-D386DD820779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Fernanda Romero Aguirre</cp:lastModifiedBy>
  <cp:revision>9</cp:revision>
  <dcterms:created xsi:type="dcterms:W3CDTF">2023-11-15T14:26:00Z</dcterms:created>
  <dcterms:modified xsi:type="dcterms:W3CDTF">2023-12-12T13:57:31Z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